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7180417" w:rsidR="000B3001" w:rsidRPr="00917795" w:rsidRDefault="00E4736C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ALU SIMPLE DRY</w:t>
      </w:r>
    </w:p>
    <w:p w14:paraId="7BBA236E" w14:textId="5E85A0BE" w:rsidR="00D547CB" w:rsidRPr="00C91DD7" w:rsidRDefault="00D547CB" w:rsidP="00494DB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91DD7">
        <w:rPr>
          <w:rFonts w:ascii="Verdana" w:hAnsi="Verdana"/>
          <w:sz w:val="20"/>
          <w:szCs w:val="20"/>
          <w:lang w:val="en-US"/>
        </w:rPr>
        <w:t xml:space="preserve">The </w:t>
      </w:r>
      <w:r w:rsidR="00E4736C" w:rsidRPr="00C91DD7">
        <w:rPr>
          <w:rFonts w:ascii="Verdana" w:hAnsi="Verdana"/>
          <w:sz w:val="20"/>
          <w:szCs w:val="20"/>
          <w:lang w:val="en-US"/>
        </w:rPr>
        <w:t>A</w:t>
      </w:r>
      <w:r w:rsidR="006F4CDF">
        <w:rPr>
          <w:rFonts w:ascii="Verdana" w:hAnsi="Verdana"/>
          <w:sz w:val="20"/>
          <w:szCs w:val="20"/>
          <w:lang w:val="en-US"/>
        </w:rPr>
        <w:t>lu</w:t>
      </w:r>
      <w:r w:rsidR="00E4736C" w:rsidRPr="00C91DD7">
        <w:rPr>
          <w:rFonts w:ascii="Verdana" w:hAnsi="Verdana"/>
          <w:sz w:val="20"/>
          <w:szCs w:val="20"/>
          <w:lang w:val="en-US"/>
        </w:rPr>
        <w:t xml:space="preserve"> Simple Dry </w:t>
      </w:r>
      <w:r w:rsidRPr="00C91DD7">
        <w:rPr>
          <w:rFonts w:ascii="Verdana" w:hAnsi="Verdana"/>
          <w:sz w:val="20"/>
          <w:szCs w:val="20"/>
          <w:lang w:val="en-US"/>
        </w:rPr>
        <w:t xml:space="preserve">electric radiator </w:t>
      </w:r>
      <w:r w:rsidR="00B9478F">
        <w:rPr>
          <w:rFonts w:ascii="Verdana" w:hAnsi="Verdana"/>
          <w:sz w:val="20"/>
          <w:szCs w:val="20"/>
          <w:lang w:val="en-US"/>
        </w:rPr>
        <w:t>is using dry inertia technology, via</w:t>
      </w:r>
      <w:r w:rsidR="00E4736C" w:rsidRPr="00C91DD7">
        <w:rPr>
          <w:rFonts w:ascii="Verdana" w:hAnsi="Verdana"/>
          <w:sz w:val="20"/>
          <w:szCs w:val="20"/>
          <w:lang w:val="en-US"/>
        </w:rPr>
        <w:t xml:space="preserve"> </w:t>
      </w:r>
      <w:r w:rsidR="00B9478F">
        <w:rPr>
          <w:rFonts w:ascii="Verdana" w:hAnsi="Verdana"/>
          <w:sz w:val="20"/>
          <w:szCs w:val="20"/>
          <w:lang w:val="en-US"/>
        </w:rPr>
        <w:t xml:space="preserve">a process of convection a fast and continuous high heat output </w:t>
      </w:r>
      <w:r w:rsidR="00DC5D6B" w:rsidRPr="00E85FC9">
        <w:rPr>
          <w:rFonts w:ascii="Verdana" w:hAnsi="Verdana"/>
          <w:sz w:val="20"/>
          <w:szCs w:val="20"/>
          <w:lang w:val="en-US"/>
        </w:rPr>
        <w:t>is</w:t>
      </w:r>
      <w:r w:rsidR="00B9478F" w:rsidRPr="00E85FC9">
        <w:rPr>
          <w:rFonts w:ascii="Verdana" w:hAnsi="Verdana"/>
          <w:sz w:val="20"/>
          <w:szCs w:val="20"/>
          <w:lang w:val="en-US"/>
        </w:rPr>
        <w:t xml:space="preserve"> </w:t>
      </w:r>
      <w:r w:rsidR="00E4736C" w:rsidRPr="00C91DD7">
        <w:rPr>
          <w:rFonts w:ascii="Verdana" w:hAnsi="Verdana"/>
          <w:sz w:val="20"/>
          <w:szCs w:val="20"/>
          <w:lang w:val="en-US"/>
        </w:rPr>
        <w:t>achiev</w:t>
      </w:r>
      <w:r w:rsidR="00B9478F">
        <w:rPr>
          <w:rFonts w:ascii="Verdana" w:hAnsi="Verdana"/>
          <w:sz w:val="20"/>
          <w:szCs w:val="20"/>
          <w:lang w:val="en-US"/>
        </w:rPr>
        <w:t>ed.</w:t>
      </w:r>
      <w:r w:rsidR="00E4736C" w:rsidRPr="00C91DD7">
        <w:rPr>
          <w:rFonts w:ascii="Verdana" w:hAnsi="Verdana"/>
          <w:sz w:val="20"/>
          <w:szCs w:val="20"/>
          <w:lang w:val="en-US"/>
        </w:rPr>
        <w:t xml:space="preserve"> 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5878C41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E4736C">
        <w:rPr>
          <w:rFonts w:ascii="Verdana" w:hAnsi="Verdana"/>
          <w:sz w:val="16"/>
          <w:szCs w:val="16"/>
          <w:lang w:val="en-US"/>
        </w:rPr>
        <w:t>dry inertia</w:t>
      </w:r>
      <w:r w:rsidR="00871394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radiator</w:t>
      </w:r>
    </w:p>
    <w:p w14:paraId="25B6C808" w14:textId="73372103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F27835">
        <w:rPr>
          <w:rFonts w:ascii="Verdana" w:hAnsi="Verdana"/>
          <w:sz w:val="16"/>
          <w:szCs w:val="16"/>
          <w:lang w:val="en-US"/>
        </w:rPr>
        <w:t>T</w:t>
      </w:r>
      <w:r w:rsidR="00336A5C" w:rsidRPr="00336A5C">
        <w:rPr>
          <w:rFonts w:ascii="Verdana" w:hAnsi="Verdana"/>
          <w:sz w:val="16"/>
          <w:szCs w:val="16"/>
          <w:lang w:val="en-US"/>
        </w:rPr>
        <w:t>hermostat</w:t>
      </w:r>
      <w:r w:rsidR="00F27835">
        <w:rPr>
          <w:rFonts w:ascii="Verdana" w:hAnsi="Verdana"/>
          <w:sz w:val="16"/>
          <w:szCs w:val="16"/>
          <w:lang w:val="en-US"/>
        </w:rPr>
        <w:t xml:space="preserve"> and</w:t>
      </w:r>
      <w:r w:rsidR="00C91DD7">
        <w:rPr>
          <w:rFonts w:ascii="Verdana" w:hAnsi="Verdana"/>
          <w:sz w:val="16"/>
          <w:szCs w:val="16"/>
          <w:lang w:val="en-US"/>
        </w:rPr>
        <w:t xml:space="preserve"> </w:t>
      </w:r>
      <w:r w:rsidR="008A215A" w:rsidRPr="008A215A">
        <w:rPr>
          <w:rFonts w:ascii="Verdana" w:hAnsi="Verdana"/>
          <w:sz w:val="16"/>
          <w:szCs w:val="16"/>
          <w:lang w:val="en-US"/>
        </w:rPr>
        <w:t>1,2</w:t>
      </w:r>
      <w:r w:rsidR="00336A5C" w:rsidRPr="008A215A">
        <w:rPr>
          <w:rFonts w:ascii="Verdana" w:hAnsi="Verdana"/>
          <w:sz w:val="16"/>
          <w:szCs w:val="16"/>
          <w:lang w:val="en-US"/>
        </w:rPr>
        <w:t xml:space="preserve"> m insulated cable with plug</w:t>
      </w:r>
      <w:r w:rsidR="00336A5C" w:rsidRPr="00336A5C">
        <w:rPr>
          <w:rFonts w:ascii="Verdana" w:hAnsi="Verdana"/>
          <w:sz w:val="16"/>
          <w:szCs w:val="16"/>
          <w:lang w:val="en-US"/>
        </w:rPr>
        <w:t>.</w:t>
      </w:r>
    </w:p>
    <w:p w14:paraId="428D4BBF" w14:textId="521AC428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</w:t>
      </w:r>
      <w:r w:rsidR="002865E0">
        <w:rPr>
          <w:rFonts w:ascii="Verdana" w:hAnsi="Verdana"/>
          <w:sz w:val="16"/>
          <w:szCs w:val="16"/>
          <w:lang w:val="en-US"/>
        </w:rPr>
        <w:t>,</w:t>
      </w:r>
      <w:r w:rsidRPr="000B3001">
        <w:rPr>
          <w:rFonts w:ascii="Verdana" w:hAnsi="Verdana"/>
          <w:sz w:val="16"/>
          <w:szCs w:val="16"/>
          <w:lang w:val="en-US"/>
        </w:rPr>
        <w:t xml:space="preserve">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="002865E0">
        <w:rPr>
          <w:rFonts w:ascii="Verdana" w:hAnsi="Verdana"/>
          <w:sz w:val="16"/>
          <w:szCs w:val="16"/>
          <w:lang w:val="en-US"/>
        </w:rPr>
        <w:t xml:space="preserve"> and remote control.</w:t>
      </w:r>
    </w:p>
    <w:p w14:paraId="419FAF4F" w14:textId="32E0C881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Operated via </w:t>
      </w:r>
      <w:r w:rsidR="00494DB7">
        <w:rPr>
          <w:rFonts w:ascii="Verdana" w:hAnsi="Verdana"/>
          <w:sz w:val="16"/>
          <w:szCs w:val="16"/>
          <w:lang w:val="en-US"/>
        </w:rPr>
        <w:t xml:space="preserve">an </w:t>
      </w:r>
      <w:r w:rsidRPr="000B3001">
        <w:rPr>
          <w:rFonts w:ascii="Verdana" w:hAnsi="Verdana"/>
          <w:sz w:val="16"/>
          <w:szCs w:val="16"/>
          <w:lang w:val="en-US"/>
        </w:rPr>
        <w:t>integrated thermostat with weekly programming</w:t>
      </w:r>
      <w:r w:rsidR="00E4736C">
        <w:rPr>
          <w:rFonts w:ascii="Verdana" w:hAnsi="Verdana"/>
          <w:sz w:val="16"/>
          <w:szCs w:val="16"/>
          <w:lang w:val="en-US"/>
        </w:rPr>
        <w:t xml:space="preserve"> and</w:t>
      </w:r>
      <w:r w:rsidRPr="000B3001">
        <w:rPr>
          <w:rFonts w:ascii="Verdana" w:hAnsi="Verdana"/>
          <w:sz w:val="16"/>
          <w:szCs w:val="16"/>
          <w:lang w:val="en-US"/>
        </w:rPr>
        <w:t xml:space="preserve"> open window detection.</w:t>
      </w:r>
    </w:p>
    <w:p w14:paraId="26154A22" w14:textId="2C079121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C91DD7" w:rsidRPr="00DB594F">
        <w:rPr>
          <w:rFonts w:ascii="Verdana" w:hAnsi="Verdana"/>
          <w:sz w:val="16"/>
          <w:szCs w:val="16"/>
          <w:lang w:val="en-US"/>
        </w:rPr>
        <w:t xml:space="preserve">electric power </w:t>
      </w:r>
      <w:r w:rsidR="00C91DD7" w:rsidRPr="00C91DD7">
        <w:rPr>
          <w:rFonts w:ascii="Verdana" w:hAnsi="Verdana"/>
          <w:color w:val="FF0000"/>
          <w:sz w:val="16"/>
          <w:szCs w:val="16"/>
          <w:lang w:val="en-US"/>
        </w:rPr>
        <w:t xml:space="preserve">- </w:t>
      </w:r>
      <w:r w:rsidRPr="000B3001">
        <w:rPr>
          <w:rFonts w:ascii="Verdana" w:hAnsi="Verdana"/>
          <w:sz w:val="16"/>
          <w:szCs w:val="16"/>
          <w:lang w:val="en-US"/>
        </w:rPr>
        <w:t>height – length.</w:t>
      </w:r>
    </w:p>
    <w:p w14:paraId="19C9CB6D" w14:textId="3957729C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followed, Stelrad’s warranty conditions have been met and the radiator is installed outside the splash area.</w:t>
      </w:r>
    </w:p>
    <w:p w14:paraId="6D8DDC9A" w14:textId="121F1DA3" w:rsidR="000B3001" w:rsidRPr="00494DB7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Pr="00C91DD7">
        <w:rPr>
          <w:rFonts w:ascii="Verdana" w:hAnsi="Verdana"/>
          <w:sz w:val="16"/>
          <w:szCs w:val="16"/>
          <w:lang w:val="en-US"/>
        </w:rPr>
        <w:t>All radiators are degreased, phosphated, primed and powder-coated</w:t>
      </w:r>
      <w:r w:rsidR="00C91DD7">
        <w:rPr>
          <w:rFonts w:ascii="Verdana" w:hAnsi="Verdana"/>
          <w:sz w:val="16"/>
          <w:szCs w:val="16"/>
          <w:lang w:val="en-US"/>
        </w:rPr>
        <w:t>.</w:t>
      </w:r>
    </w:p>
    <w:p w14:paraId="7654EF23" w14:textId="790E9A66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C91DD7">
        <w:rPr>
          <w:rFonts w:ascii="Verdana" w:hAnsi="Verdana"/>
          <w:sz w:val="16"/>
          <w:szCs w:val="16"/>
          <w:lang w:val="en-US"/>
        </w:rPr>
        <w:t>Traffic w</w:t>
      </w:r>
      <w:r w:rsidR="00C91DD7"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C91DD7">
        <w:rPr>
          <w:rFonts w:ascii="Verdana" w:hAnsi="Verdana"/>
          <w:sz w:val="16"/>
          <w:szCs w:val="16"/>
          <w:lang w:val="en-US"/>
        </w:rPr>
        <w:t xml:space="preserve">or </w:t>
      </w:r>
      <w:r w:rsidR="00C91DD7" w:rsidRPr="00CD0DE4">
        <w:rPr>
          <w:rFonts w:ascii="Verdana" w:hAnsi="Verdana"/>
          <w:sz w:val="16"/>
          <w:szCs w:val="16"/>
          <w:lang w:val="en-US"/>
        </w:rPr>
        <w:t>anthracite gre</w:t>
      </w:r>
      <w:r w:rsidR="002865E0">
        <w:rPr>
          <w:rFonts w:ascii="Verdana" w:hAnsi="Verdana"/>
          <w:sz w:val="16"/>
          <w:szCs w:val="16"/>
          <w:lang w:val="en-US"/>
        </w:rPr>
        <w:t>y</w:t>
      </w:r>
    </w:p>
    <w:p w14:paraId="336700D6" w14:textId="40463710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1197D39B" w14:textId="60BB2BF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 xml:space="preserve">Voltage </w:t>
      </w:r>
      <w:r w:rsidR="00560099" w:rsidRPr="00665E30">
        <w:rPr>
          <w:rFonts w:ascii="Verdana" w:hAnsi="Verdana"/>
          <w:sz w:val="16"/>
          <w:szCs w:val="16"/>
          <w:lang w:val="en-US"/>
        </w:rPr>
        <w:t>230V ~50Hz</w:t>
      </w:r>
      <w:r w:rsidR="00665E30" w:rsidRPr="00665E30">
        <w:rPr>
          <w:rFonts w:ascii="Verdana" w:hAnsi="Verdana"/>
          <w:sz w:val="16"/>
          <w:szCs w:val="16"/>
          <w:lang w:val="en-US"/>
        </w:rPr>
        <w:t>, IP</w:t>
      </w:r>
      <w:r w:rsidR="00E4736C">
        <w:rPr>
          <w:rFonts w:ascii="Verdana" w:hAnsi="Verdana"/>
          <w:sz w:val="16"/>
          <w:szCs w:val="16"/>
          <w:lang w:val="en-US"/>
        </w:rPr>
        <w:t>X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</w:p>
    <w:p w14:paraId="089DAE30" w14:textId="079283B1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4736C">
        <w:rPr>
          <w:rFonts w:ascii="Verdana" w:hAnsi="Verdana"/>
          <w:sz w:val="16"/>
          <w:szCs w:val="16"/>
          <w:lang w:val="en-US"/>
        </w:rPr>
        <w:t>580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4DD6589C" w:rsid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</w:t>
      </w:r>
      <w:r w:rsidR="00C758B1">
        <w:rPr>
          <w:rFonts w:ascii="Verdana" w:hAnsi="Verdana"/>
          <w:sz w:val="16"/>
          <w:szCs w:val="16"/>
          <w:lang w:val="en-US"/>
        </w:rPr>
        <w:t>s</w:t>
      </w:r>
      <w:r w:rsidRPr="000B3001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4736C">
        <w:rPr>
          <w:rFonts w:ascii="Verdana" w:hAnsi="Verdana"/>
          <w:sz w:val="16"/>
          <w:szCs w:val="16"/>
          <w:lang w:val="en-US"/>
        </w:rPr>
        <w:t xml:space="preserve">600 </w:t>
      </w:r>
      <w:r w:rsidR="00E4736C" w:rsidRPr="000B3001">
        <w:rPr>
          <w:rFonts w:ascii="Verdana" w:hAnsi="Verdana"/>
          <w:sz w:val="16"/>
          <w:szCs w:val="16"/>
          <w:lang w:val="en-US"/>
        </w:rPr>
        <w:t xml:space="preserve">| </w:t>
      </w:r>
      <w:r w:rsidR="00E4736C">
        <w:rPr>
          <w:rFonts w:ascii="Verdana" w:hAnsi="Verdana"/>
          <w:sz w:val="16"/>
          <w:szCs w:val="16"/>
          <w:lang w:val="en-US"/>
        </w:rPr>
        <w:t>84</w:t>
      </w:r>
      <w:r w:rsidR="00E4736C" w:rsidRPr="000B3001">
        <w:rPr>
          <w:rFonts w:ascii="Verdana" w:hAnsi="Verdana"/>
          <w:sz w:val="16"/>
          <w:szCs w:val="16"/>
          <w:lang w:val="en-US"/>
        </w:rPr>
        <w:t xml:space="preserve">0 | </w:t>
      </w:r>
      <w:r w:rsidR="00E4736C">
        <w:rPr>
          <w:rFonts w:ascii="Verdana" w:hAnsi="Verdana"/>
          <w:sz w:val="16"/>
          <w:szCs w:val="16"/>
          <w:lang w:val="en-US"/>
        </w:rPr>
        <w:t>1.08</w:t>
      </w:r>
      <w:r w:rsidR="00D07904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5BB2BB23" w14:textId="4B6B602D" w:rsidR="00346B6D" w:rsidRPr="000B3001" w:rsidRDefault="00346B6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Depth: </w:t>
      </w:r>
      <w:r>
        <w:rPr>
          <w:rFonts w:ascii="Verdana" w:hAnsi="Verdana"/>
          <w:sz w:val="16"/>
          <w:szCs w:val="16"/>
          <w:lang w:val="en-US"/>
        </w:rPr>
        <w:tab/>
      </w:r>
      <w:r w:rsidR="00224999">
        <w:rPr>
          <w:rFonts w:ascii="Verdana" w:hAnsi="Verdana"/>
          <w:sz w:val="16"/>
          <w:szCs w:val="16"/>
          <w:lang w:val="en-US"/>
        </w:rPr>
        <w:t>90</w:t>
      </w:r>
      <w:r>
        <w:rPr>
          <w:rFonts w:ascii="Verdana" w:hAnsi="Verdana"/>
          <w:sz w:val="16"/>
          <w:szCs w:val="16"/>
          <w:lang w:val="en-US"/>
        </w:rPr>
        <w:t xml:space="preserve"> mm</w:t>
      </w:r>
    </w:p>
    <w:p w14:paraId="09376044" w14:textId="24DF711F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E4736C">
        <w:rPr>
          <w:rFonts w:ascii="Verdana" w:hAnsi="Verdana"/>
          <w:sz w:val="16"/>
          <w:szCs w:val="16"/>
          <w:lang w:val="en-US"/>
        </w:rPr>
        <w:t>1.0</w:t>
      </w:r>
      <w:r w:rsidR="00534548">
        <w:rPr>
          <w:rFonts w:ascii="Verdana" w:hAnsi="Verdana"/>
          <w:sz w:val="16"/>
          <w:szCs w:val="16"/>
          <w:lang w:val="en-US"/>
        </w:rPr>
        <w:t>00</w:t>
      </w:r>
      <w:r w:rsidR="00D07904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| </w:t>
      </w:r>
      <w:r w:rsidR="00E4736C">
        <w:rPr>
          <w:rFonts w:ascii="Verdana" w:hAnsi="Verdana"/>
          <w:sz w:val="16"/>
          <w:szCs w:val="16"/>
          <w:lang w:val="en-US"/>
        </w:rPr>
        <w:t>1.5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00 | </w:t>
      </w:r>
      <w:r w:rsidR="00E4736C">
        <w:rPr>
          <w:rFonts w:ascii="Verdana" w:hAnsi="Verdana"/>
          <w:sz w:val="16"/>
          <w:szCs w:val="16"/>
          <w:lang w:val="en-US"/>
        </w:rPr>
        <w:t>2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</w:p>
    <w:sectPr w:rsidR="000B3001" w:rsidRPr="000B300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79EC" w14:textId="77777777" w:rsidR="00A511B7" w:rsidRDefault="00A511B7" w:rsidP="00AD4C15">
      <w:pPr>
        <w:spacing w:after="0" w:line="240" w:lineRule="auto"/>
      </w:pPr>
      <w:r>
        <w:separator/>
      </w:r>
    </w:p>
  </w:endnote>
  <w:endnote w:type="continuationSeparator" w:id="0">
    <w:p w14:paraId="78D2C9C4" w14:textId="77777777" w:rsidR="00A511B7" w:rsidRDefault="00A511B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120B" w14:textId="77777777" w:rsidR="00A511B7" w:rsidRDefault="00A511B7" w:rsidP="00AD4C15">
      <w:pPr>
        <w:spacing w:after="0" w:line="240" w:lineRule="auto"/>
      </w:pPr>
      <w:r>
        <w:separator/>
      </w:r>
    </w:p>
  </w:footnote>
  <w:footnote w:type="continuationSeparator" w:id="0">
    <w:p w14:paraId="561ED471" w14:textId="77777777" w:rsidR="00A511B7" w:rsidRDefault="00A511B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7667"/>
    <w:rsid w:val="00163D77"/>
    <w:rsid w:val="001D21C1"/>
    <w:rsid w:val="001D2832"/>
    <w:rsid w:val="001D5220"/>
    <w:rsid w:val="0021794F"/>
    <w:rsid w:val="002211D8"/>
    <w:rsid w:val="00224089"/>
    <w:rsid w:val="00224999"/>
    <w:rsid w:val="00224C20"/>
    <w:rsid w:val="00230E70"/>
    <w:rsid w:val="0025180B"/>
    <w:rsid w:val="0027423A"/>
    <w:rsid w:val="002758CA"/>
    <w:rsid w:val="00277A1F"/>
    <w:rsid w:val="00282156"/>
    <w:rsid w:val="002865E0"/>
    <w:rsid w:val="002B40BD"/>
    <w:rsid w:val="002E3F18"/>
    <w:rsid w:val="002F0A01"/>
    <w:rsid w:val="0032244A"/>
    <w:rsid w:val="003254B3"/>
    <w:rsid w:val="00325BAF"/>
    <w:rsid w:val="00336A5C"/>
    <w:rsid w:val="00346B6D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80D48"/>
    <w:rsid w:val="00494DB7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0099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F4CDF"/>
    <w:rsid w:val="00723F5E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7F1711"/>
    <w:rsid w:val="00823956"/>
    <w:rsid w:val="0082767A"/>
    <w:rsid w:val="00871394"/>
    <w:rsid w:val="008829B5"/>
    <w:rsid w:val="00882C83"/>
    <w:rsid w:val="00896594"/>
    <w:rsid w:val="008A215A"/>
    <w:rsid w:val="008B6EF1"/>
    <w:rsid w:val="00917795"/>
    <w:rsid w:val="009505C8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511B7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57D8B"/>
    <w:rsid w:val="00B9027A"/>
    <w:rsid w:val="00B9478F"/>
    <w:rsid w:val="00BA0105"/>
    <w:rsid w:val="00BE451E"/>
    <w:rsid w:val="00C243C1"/>
    <w:rsid w:val="00C3611C"/>
    <w:rsid w:val="00C43039"/>
    <w:rsid w:val="00C66390"/>
    <w:rsid w:val="00C73932"/>
    <w:rsid w:val="00C758B1"/>
    <w:rsid w:val="00C91886"/>
    <w:rsid w:val="00C91DD7"/>
    <w:rsid w:val="00CB504F"/>
    <w:rsid w:val="00D05C71"/>
    <w:rsid w:val="00D07904"/>
    <w:rsid w:val="00D11794"/>
    <w:rsid w:val="00D43FA3"/>
    <w:rsid w:val="00D547CB"/>
    <w:rsid w:val="00D91118"/>
    <w:rsid w:val="00DB594F"/>
    <w:rsid w:val="00DC5D6B"/>
    <w:rsid w:val="00DE7451"/>
    <w:rsid w:val="00DF26DF"/>
    <w:rsid w:val="00DF5FEF"/>
    <w:rsid w:val="00DF73DB"/>
    <w:rsid w:val="00E028A0"/>
    <w:rsid w:val="00E11295"/>
    <w:rsid w:val="00E440ED"/>
    <w:rsid w:val="00E4736C"/>
    <w:rsid w:val="00E565B0"/>
    <w:rsid w:val="00E643A2"/>
    <w:rsid w:val="00E76EFA"/>
    <w:rsid w:val="00E85FC9"/>
    <w:rsid w:val="00EB3A04"/>
    <w:rsid w:val="00EB5050"/>
    <w:rsid w:val="00EC7BA9"/>
    <w:rsid w:val="00EE5707"/>
    <w:rsid w:val="00F1296D"/>
    <w:rsid w:val="00F16A43"/>
    <w:rsid w:val="00F27835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21</cp:revision>
  <dcterms:created xsi:type="dcterms:W3CDTF">2023-08-07T09:03:00Z</dcterms:created>
  <dcterms:modified xsi:type="dcterms:W3CDTF">2023-10-10T12:43:00Z</dcterms:modified>
</cp:coreProperties>
</file>